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A5" w:rsidRPr="00D62DD0" w:rsidRDefault="00D326A5" w:rsidP="00D326A5">
      <w:pPr>
        <w:spacing w:line="240" w:lineRule="auto"/>
        <w:ind w:left="6804"/>
        <w:jc w:val="center"/>
        <w:rPr>
          <w:rFonts w:ascii="GHEA Grapalat" w:hAnsi="GHEA Grapalat"/>
          <w:lang w:val="hy-AM"/>
        </w:rPr>
      </w:pPr>
      <w:r w:rsidRPr="00D62DD0">
        <w:rPr>
          <w:rFonts w:ascii="GHEA Grapalat" w:hAnsi="GHEA Grapalat"/>
          <w:lang w:val="hy-AM"/>
        </w:rPr>
        <w:t xml:space="preserve">Պատասխանատու ստորաբաժանման </w:t>
      </w:r>
      <w:r>
        <w:rPr>
          <w:rFonts w:ascii="GHEA Grapalat" w:hAnsi="GHEA Grapalat"/>
          <w:lang w:val="hy-AM"/>
        </w:rPr>
        <w:t>02.05</w:t>
      </w:r>
      <w:r w:rsidRPr="00843925">
        <w:rPr>
          <w:rFonts w:ascii="GHEA Grapalat" w:hAnsi="GHEA Grapalat"/>
          <w:lang w:val="hy-AM"/>
        </w:rPr>
        <w:t>.</w:t>
      </w:r>
      <w:r w:rsidRPr="00D62DD0">
        <w:rPr>
          <w:rFonts w:ascii="GHEA Grapalat" w:hAnsi="GHEA Grapalat"/>
          <w:lang w:val="hy-AM"/>
        </w:rPr>
        <w:t>201</w:t>
      </w:r>
      <w:r>
        <w:rPr>
          <w:rFonts w:ascii="GHEA Grapalat" w:hAnsi="GHEA Grapalat"/>
          <w:lang w:val="hy-AM"/>
        </w:rPr>
        <w:t>6</w:t>
      </w:r>
      <w:r w:rsidRPr="00D62DD0">
        <w:rPr>
          <w:rFonts w:ascii="GHEA Grapalat" w:hAnsi="GHEA Grapalat"/>
          <w:lang w:val="hy-AM"/>
        </w:rPr>
        <w:t>թ. արձանագրության</w:t>
      </w:r>
    </w:p>
    <w:p w:rsidR="00D326A5" w:rsidRDefault="00D326A5" w:rsidP="00D326A5">
      <w:pPr>
        <w:spacing w:line="240" w:lineRule="auto"/>
        <w:jc w:val="center"/>
        <w:rPr>
          <w:rFonts w:ascii="GHEA Grapalat" w:hAnsi="GHEA Grapalat"/>
          <w:lang w:val="en-US"/>
        </w:rPr>
      </w:pPr>
      <w:r w:rsidRPr="00D62DD0">
        <w:rPr>
          <w:rFonts w:ascii="GHEA Grapalat" w:hAnsi="GHEA Grapalat"/>
          <w:lang w:val="hy-AM"/>
        </w:rPr>
        <w:t>Գնման հայտ</w:t>
      </w:r>
    </w:p>
    <w:p w:rsidR="00D326A5" w:rsidRPr="00D326A5" w:rsidRDefault="00D326A5" w:rsidP="00D326A5">
      <w:pPr>
        <w:spacing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(</w:t>
      </w:r>
      <w:proofErr w:type="gramStart"/>
      <w:r>
        <w:rPr>
          <w:rFonts w:ascii="GHEA Grapalat" w:hAnsi="GHEA Grapalat"/>
          <w:lang w:val="hy-AM"/>
        </w:rPr>
        <w:t>փոփոխություն</w:t>
      </w:r>
      <w:proofErr w:type="gramEnd"/>
      <w:r>
        <w:rPr>
          <w:rFonts w:ascii="GHEA Grapalat" w:hAnsi="GHEA Grapalat"/>
          <w:lang w:val="en-US"/>
        </w:rPr>
        <w:t>)</w:t>
      </w:r>
    </w:p>
    <w:p w:rsidR="00D326A5" w:rsidRPr="009B3535" w:rsidRDefault="00D326A5" w:rsidP="00D326A5">
      <w:pPr>
        <w:spacing w:line="240" w:lineRule="auto"/>
        <w:jc w:val="center"/>
        <w:rPr>
          <w:rFonts w:ascii="GHEA Grapalat" w:hAnsi="GHEA Grapalat"/>
          <w:lang w:val="hy-AM"/>
        </w:rPr>
      </w:pPr>
      <w:r w:rsidRPr="00B4154D">
        <w:rPr>
          <w:rFonts w:ascii="GHEA Grapalat" w:eastAsia="Calibri" w:hAnsi="GHEA Grapalat" w:cs="Sylfaen"/>
          <w:lang w:val="hy-AM"/>
        </w:rPr>
        <w:t>«Բարձրավոլտ Էլեկտրացանցեր» ՓԲԸ</w:t>
      </w:r>
      <w:r w:rsidRPr="00B4154D">
        <w:rPr>
          <w:rFonts w:ascii="GHEA Grapalat" w:eastAsia="Calibri" w:hAnsi="GHEA Grapalat" w:cs="Sylfaen"/>
          <w:lang w:val="af-ZA"/>
        </w:rPr>
        <w:t xml:space="preserve"> </w:t>
      </w:r>
      <w:r w:rsidRPr="00B4154D">
        <w:rPr>
          <w:rFonts w:ascii="GHEA Grapalat" w:eastAsia="Calibri" w:hAnsi="GHEA Grapalat" w:cs="Times Armenian"/>
          <w:lang w:val="hy-AM"/>
        </w:rPr>
        <w:t>201</w:t>
      </w:r>
      <w:r>
        <w:rPr>
          <w:rFonts w:ascii="GHEA Grapalat" w:eastAsia="Calibri" w:hAnsi="GHEA Grapalat" w:cs="Times Armenian"/>
          <w:lang w:val="hy-AM"/>
        </w:rPr>
        <w:t>6</w:t>
      </w:r>
      <w:r w:rsidRPr="00B4154D">
        <w:rPr>
          <w:rFonts w:ascii="GHEA Grapalat" w:eastAsia="Calibri" w:hAnsi="GHEA Grapalat" w:cs="Times Armenian"/>
          <w:lang w:val="hy-AM"/>
        </w:rPr>
        <w:t>թ.</w:t>
      </w:r>
      <w:r w:rsidRPr="00B4154D">
        <w:rPr>
          <w:rFonts w:ascii="GHEA Grapalat" w:eastAsia="Calibri" w:hAnsi="GHEA Grapalat" w:cs="Sylfaen"/>
          <w:lang w:val="hy-AM"/>
        </w:rPr>
        <w:t>կարիքների</w:t>
      </w:r>
      <w:r w:rsidRPr="00B4154D">
        <w:rPr>
          <w:rFonts w:ascii="GHEA Grapalat" w:eastAsia="Calibri" w:hAnsi="GHEA Grapalat" w:cs="Times Armenian"/>
          <w:lang w:val="af-ZA"/>
        </w:rPr>
        <w:t xml:space="preserve"> </w:t>
      </w:r>
      <w:r w:rsidRPr="00B4154D">
        <w:rPr>
          <w:rFonts w:ascii="GHEA Grapalat" w:eastAsia="Calibri" w:hAnsi="GHEA Grapalat" w:cs="Sylfaen"/>
          <w:lang w:val="hy-AM"/>
        </w:rPr>
        <w:t>համար</w:t>
      </w:r>
      <w:r w:rsidRPr="009B3535">
        <w:rPr>
          <w:rFonts w:ascii="GHEA Grapalat" w:eastAsia="Calibri" w:hAnsi="GHEA Grapalat" w:cs="Times Armenian"/>
          <w:lang w:val="af-ZA"/>
        </w:rPr>
        <w:t>`</w:t>
      </w:r>
      <w:r w:rsidRPr="009B3535">
        <w:rPr>
          <w:rFonts w:ascii="GHEA Grapalat" w:eastAsia="Calibri" w:hAnsi="GHEA Grapalat" w:cs="Times Armenian"/>
          <w:lang w:val="hy-AM"/>
        </w:rPr>
        <w:t xml:space="preserve"> </w:t>
      </w:r>
      <w:r>
        <w:rPr>
          <w:rFonts w:ascii="GHEA Grapalat" w:eastAsia="Calibri" w:hAnsi="GHEA Grapalat" w:cs="Times Armenian"/>
          <w:sz w:val="24"/>
          <w:lang w:val="hy-AM"/>
        </w:rPr>
        <w:t>շինանյութի</w:t>
      </w:r>
      <w:r w:rsidRPr="009B3535">
        <w:rPr>
          <w:rFonts w:ascii="GHEA Grapalat" w:eastAsia="Calibri" w:hAnsi="GHEA Grapalat" w:cs="Times Armenian"/>
          <w:lang w:val="hy-AM"/>
        </w:rPr>
        <w:t xml:space="preserve">  թվով </w:t>
      </w:r>
      <w:r>
        <w:rPr>
          <w:rFonts w:ascii="GHEA Grapalat" w:eastAsia="Calibri" w:hAnsi="GHEA Grapalat" w:cs="Times Armenian"/>
          <w:lang w:val="hy-AM"/>
        </w:rPr>
        <w:t>11</w:t>
      </w:r>
      <w:r w:rsidR="00892DD8">
        <w:rPr>
          <w:rFonts w:ascii="GHEA Grapalat" w:eastAsia="Calibri" w:hAnsi="GHEA Grapalat" w:cs="Times Armenian"/>
          <w:lang w:val="en-US"/>
        </w:rPr>
        <w:t>8</w:t>
      </w:r>
      <w:r w:rsidRPr="00A26DA5">
        <w:rPr>
          <w:rFonts w:ascii="GHEA Grapalat" w:eastAsia="Calibri" w:hAnsi="GHEA Grapalat" w:cs="Times Armenian"/>
          <w:lang w:val="hy-AM"/>
        </w:rPr>
        <w:t xml:space="preserve"> </w:t>
      </w:r>
      <w:r w:rsidRPr="009B3535">
        <w:rPr>
          <w:rFonts w:ascii="GHEA Grapalat" w:eastAsia="Calibri" w:hAnsi="GHEA Grapalat" w:cs="Times Armenian"/>
          <w:lang w:val="hy-AM"/>
        </w:rPr>
        <w:t>չափաբաժին</w:t>
      </w:r>
    </w:p>
    <w:p w:rsidR="00D326A5" w:rsidRPr="00A26DA5" w:rsidRDefault="00D326A5" w:rsidP="00D326A5">
      <w:pPr>
        <w:spacing w:line="240" w:lineRule="auto"/>
        <w:jc w:val="center"/>
        <w:rPr>
          <w:rFonts w:ascii="GHEA Grapalat" w:eastAsia="Calibri" w:hAnsi="GHEA Grapalat" w:cs="Times Armenian"/>
          <w:lang w:val="hy-AM"/>
        </w:rPr>
      </w:pPr>
      <w:r w:rsidRPr="00955947">
        <w:rPr>
          <w:rFonts w:ascii="GHEA Grapalat" w:eastAsia="Calibri" w:hAnsi="GHEA Grapalat" w:cs="Times Armenian"/>
          <w:lang w:val="hy-AM"/>
        </w:rPr>
        <w:t xml:space="preserve"> </w:t>
      </w:r>
      <w:r w:rsidRPr="00A26DA5">
        <w:rPr>
          <w:rFonts w:ascii="GHEA Grapalat" w:eastAsia="Calibri" w:hAnsi="GHEA Grapalat" w:cs="Times Armenian"/>
          <w:lang w:val="hy-AM"/>
        </w:rPr>
        <w:t xml:space="preserve">        </w:t>
      </w:r>
    </w:p>
    <w:tbl>
      <w:tblPr>
        <w:tblStyle w:val="a3"/>
        <w:tblW w:w="10658" w:type="dxa"/>
        <w:tblInd w:w="-1336" w:type="dxa"/>
        <w:tblLayout w:type="fixed"/>
        <w:tblLook w:val="04A0"/>
      </w:tblPr>
      <w:tblGrid>
        <w:gridCol w:w="846"/>
        <w:gridCol w:w="1840"/>
        <w:gridCol w:w="5379"/>
        <w:gridCol w:w="1134"/>
        <w:gridCol w:w="1459"/>
      </w:tblGrid>
      <w:tr w:rsidR="00D326A5" w:rsidRPr="00D62DD0" w:rsidTr="007745A3">
        <w:trPr>
          <w:trHeight w:val="542"/>
        </w:trPr>
        <w:tc>
          <w:tcPr>
            <w:tcW w:w="10658" w:type="dxa"/>
            <w:gridSpan w:val="5"/>
            <w:vAlign w:val="center"/>
          </w:tcPr>
          <w:p w:rsidR="00D326A5" w:rsidRPr="00D62DD0" w:rsidRDefault="00D326A5" w:rsidP="00892DD8">
            <w:pPr>
              <w:jc w:val="center"/>
              <w:rPr>
                <w:rFonts w:ascii="GHEA Grapalat" w:hAnsi="GHEA Grapalat"/>
                <w:lang w:val="hy-AM"/>
              </w:rPr>
            </w:pPr>
            <w:r w:rsidRPr="00D62DD0">
              <w:rPr>
                <w:rFonts w:ascii="GHEA Grapalat" w:hAnsi="GHEA Grapalat"/>
                <w:lang w:val="hy-AM"/>
              </w:rPr>
              <w:t>Ապրանքի</w:t>
            </w:r>
          </w:p>
        </w:tc>
      </w:tr>
      <w:tr w:rsidR="00892DD8" w:rsidRPr="00994DC1" w:rsidTr="007745A3">
        <w:trPr>
          <w:trHeight w:val="1250"/>
        </w:trPr>
        <w:tc>
          <w:tcPr>
            <w:tcW w:w="846" w:type="dxa"/>
            <w:vAlign w:val="center"/>
          </w:tcPr>
          <w:p w:rsidR="00892DD8" w:rsidRPr="00D62DD0" w:rsidRDefault="00892DD8" w:rsidP="00936E36">
            <w:pPr>
              <w:rPr>
                <w:rFonts w:ascii="GHEA Grapalat" w:hAnsi="GHEA Grapalat"/>
                <w:lang w:val="hy-AM"/>
              </w:rPr>
            </w:pPr>
            <w:r w:rsidRPr="00D62DD0">
              <w:rPr>
                <w:rFonts w:ascii="GHEA Grapalat" w:hAnsi="GHEA Grapalat"/>
                <w:lang w:val="hy-AM"/>
              </w:rPr>
              <w:t>Չափաբաժնի</w:t>
            </w:r>
            <w:r>
              <w:rPr>
                <w:rFonts w:ascii="GHEA Grapalat" w:hAnsi="GHEA Grapalat"/>
                <w:lang w:val="hy-AM"/>
              </w:rPr>
              <w:t>ն</w:t>
            </w:r>
          </w:p>
        </w:tc>
        <w:tc>
          <w:tcPr>
            <w:tcW w:w="1840" w:type="dxa"/>
            <w:vAlign w:val="center"/>
          </w:tcPr>
          <w:p w:rsidR="00892DD8" w:rsidRPr="00D62DD0" w:rsidRDefault="00892DD8" w:rsidP="00936E36">
            <w:pPr>
              <w:rPr>
                <w:rFonts w:ascii="GHEA Grapalat" w:hAnsi="GHEA Grapalat"/>
                <w:lang w:val="hy-AM"/>
              </w:rPr>
            </w:pPr>
            <w:r w:rsidRPr="00D62DD0">
              <w:rPr>
                <w:rFonts w:ascii="GHEA Grapalat" w:hAnsi="GHEA Grapalat"/>
                <w:lang w:val="hy-AM"/>
              </w:rPr>
              <w:t>Անվանումը</w:t>
            </w:r>
          </w:p>
          <w:p w:rsidR="00892DD8" w:rsidRPr="00D62DD0" w:rsidRDefault="00892DD8" w:rsidP="00936E3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5379" w:type="dxa"/>
            <w:vAlign w:val="center"/>
          </w:tcPr>
          <w:p w:rsidR="00892DD8" w:rsidRDefault="00892DD8" w:rsidP="00936E36">
            <w:pPr>
              <w:rPr>
                <w:rFonts w:ascii="GHEA Grapalat" w:hAnsi="GHEA Grapalat"/>
                <w:lang w:val="hy-AM"/>
              </w:rPr>
            </w:pPr>
          </w:p>
          <w:p w:rsidR="00892DD8" w:rsidRDefault="00892DD8" w:rsidP="00936E36">
            <w:pPr>
              <w:rPr>
                <w:rFonts w:ascii="GHEA Grapalat" w:hAnsi="GHEA Grapalat"/>
                <w:lang w:val="hy-AM"/>
              </w:rPr>
            </w:pPr>
          </w:p>
          <w:p w:rsidR="00892DD8" w:rsidRDefault="00892DD8" w:rsidP="00936E3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Տեխնիկական բնութագիրը</w:t>
            </w:r>
          </w:p>
          <w:p w:rsidR="00892DD8" w:rsidRPr="00D62DD0" w:rsidRDefault="00892DD8" w:rsidP="00936E3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892DD8" w:rsidRPr="00D62DD0" w:rsidRDefault="00892DD8" w:rsidP="00936E3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Չափմա.միավորը</w:t>
            </w:r>
          </w:p>
          <w:p w:rsidR="00892DD8" w:rsidRPr="00B419DB" w:rsidRDefault="00892DD8" w:rsidP="00936E36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892DD8" w:rsidRDefault="00892DD8" w:rsidP="00936E3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Քանակը</w:t>
            </w:r>
          </w:p>
          <w:p w:rsidR="00892DD8" w:rsidRPr="00B419DB" w:rsidRDefault="00892DD8" w:rsidP="00936E36">
            <w:pPr>
              <w:rPr>
                <w:rFonts w:ascii="GHEA Grapalat" w:hAnsi="GHEA Grapalat"/>
                <w:lang w:val="hy-AM"/>
              </w:rPr>
            </w:pPr>
          </w:p>
        </w:tc>
      </w:tr>
      <w:tr w:rsidR="00892DD8" w:rsidRPr="00E63F3F" w:rsidTr="007745A3">
        <w:trPr>
          <w:trHeight w:val="854"/>
        </w:trPr>
        <w:tc>
          <w:tcPr>
            <w:tcW w:w="846" w:type="dxa"/>
            <w:vAlign w:val="bottom"/>
          </w:tcPr>
          <w:p w:rsidR="00892DD8" w:rsidRPr="00D326A5" w:rsidRDefault="00892DD8" w:rsidP="00936E36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Sylfaen" w:hAnsi="Sylfaen"/>
                <w:color w:val="000000"/>
                <w:lang w:val="hy-AM"/>
              </w:rPr>
              <w:t>18</w:t>
            </w:r>
          </w:p>
        </w:tc>
        <w:tc>
          <w:tcPr>
            <w:tcW w:w="1840" w:type="dxa"/>
            <w:vAlign w:val="center"/>
          </w:tcPr>
          <w:p w:rsidR="00892DD8" w:rsidRPr="00D326A5" w:rsidRDefault="00892DD8" w:rsidP="00936E36">
            <w:pPr>
              <w:rPr>
                <w:rFonts w:ascii="Times Armenian" w:hAnsi="Times Armenia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Տախտակ</w:t>
            </w:r>
          </w:p>
        </w:tc>
        <w:tc>
          <w:tcPr>
            <w:tcW w:w="5379" w:type="dxa"/>
            <w:vAlign w:val="center"/>
          </w:tcPr>
          <w:p w:rsidR="00892DD8" w:rsidRPr="00D326A5" w:rsidRDefault="00892DD8" w:rsidP="00936E36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Խեժապիճի  փայտից, 140*4000մմ</w:t>
            </w:r>
          </w:p>
        </w:tc>
        <w:tc>
          <w:tcPr>
            <w:tcW w:w="1134" w:type="dxa"/>
            <w:vAlign w:val="center"/>
          </w:tcPr>
          <w:p w:rsidR="00892DD8" w:rsidRPr="00EC7189" w:rsidRDefault="00892DD8" w:rsidP="00936E36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Pr="00D326A5">
              <w:rPr>
                <w:rFonts w:ascii="Sylfaen" w:hAnsi="Sylfaen"/>
                <w:vertAlign w:val="superscript"/>
                <w:lang w:val="hy-AM"/>
              </w:rPr>
              <w:t>2</w:t>
            </w:r>
          </w:p>
        </w:tc>
        <w:tc>
          <w:tcPr>
            <w:tcW w:w="1459" w:type="dxa"/>
            <w:vAlign w:val="center"/>
          </w:tcPr>
          <w:p w:rsidR="00892DD8" w:rsidRPr="00D326A5" w:rsidRDefault="00892DD8" w:rsidP="00936E36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Calibri" w:hAnsi="Calibri"/>
                <w:color w:val="000000"/>
                <w:lang w:val="en-US"/>
              </w:rPr>
              <w:t>1</w:t>
            </w:r>
            <w:r>
              <w:rPr>
                <w:rFonts w:ascii="Sylfaen" w:hAnsi="Sylfaen"/>
                <w:color w:val="000000"/>
                <w:lang w:val="hy-AM"/>
              </w:rPr>
              <w:t>65</w:t>
            </w:r>
          </w:p>
        </w:tc>
      </w:tr>
      <w:tr w:rsidR="00892DD8" w:rsidRPr="00E63F3F" w:rsidTr="007745A3">
        <w:trPr>
          <w:trHeight w:val="854"/>
        </w:trPr>
        <w:tc>
          <w:tcPr>
            <w:tcW w:w="846" w:type="dxa"/>
            <w:vAlign w:val="bottom"/>
          </w:tcPr>
          <w:p w:rsidR="00892DD8" w:rsidRPr="00D326A5" w:rsidRDefault="00892DD8" w:rsidP="00936E36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119</w:t>
            </w:r>
          </w:p>
        </w:tc>
        <w:tc>
          <w:tcPr>
            <w:tcW w:w="1840" w:type="dxa"/>
            <w:vAlign w:val="center"/>
          </w:tcPr>
          <w:p w:rsidR="00892DD8" w:rsidRPr="00D326A5" w:rsidRDefault="00892DD8" w:rsidP="00936E36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Փայտի յուղ</w:t>
            </w:r>
          </w:p>
        </w:tc>
        <w:tc>
          <w:tcPr>
            <w:tcW w:w="5379" w:type="dxa"/>
            <w:vAlign w:val="center"/>
          </w:tcPr>
          <w:p w:rsidR="00892DD8" w:rsidRPr="00EA7526" w:rsidRDefault="00892DD8" w:rsidP="00936E36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Արտաքին աշխատանքների համար,</w:t>
            </w:r>
            <w:r w:rsidRPr="00EA7526">
              <w:rPr>
                <w:rFonts w:ascii="Sylfaen" w:hAnsi="Sylfaen"/>
                <w:color w:val="000000"/>
                <w:lang w:val="hy-AM"/>
              </w:rPr>
              <w:t xml:space="preserve"> փայտի մակերեսը դարձնում է հարթ,ջրի և կեղտի անթափանցելիություն, մետաղյա տարայով</w:t>
            </w:r>
            <w:r>
              <w:rPr>
                <w:rFonts w:ascii="Sylfaen" w:hAnsi="Sylfaen"/>
                <w:color w:val="000000"/>
                <w:lang w:val="hy-AM"/>
              </w:rPr>
              <w:t>, գույնը համաձայնացնել պատվիրատուի հետ</w:t>
            </w:r>
          </w:p>
        </w:tc>
        <w:tc>
          <w:tcPr>
            <w:tcW w:w="1134" w:type="dxa"/>
            <w:vAlign w:val="center"/>
          </w:tcPr>
          <w:p w:rsidR="00892DD8" w:rsidRPr="00124E7D" w:rsidRDefault="00892DD8" w:rsidP="00936E36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459" w:type="dxa"/>
            <w:vAlign w:val="center"/>
          </w:tcPr>
          <w:p w:rsidR="00892DD8" w:rsidRPr="00EA7526" w:rsidRDefault="00892DD8" w:rsidP="00936E36">
            <w:pPr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7</w:t>
            </w:r>
          </w:p>
        </w:tc>
      </w:tr>
    </w:tbl>
    <w:p w:rsidR="006F28E5" w:rsidRPr="00892DD8" w:rsidRDefault="006F28E5">
      <w:pPr>
        <w:rPr>
          <w:lang w:val="hy-AM"/>
        </w:rPr>
      </w:pPr>
    </w:p>
    <w:sectPr w:rsidR="006F28E5" w:rsidRPr="00892DD8" w:rsidSect="006F2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6A5"/>
    <w:rsid w:val="00124E7D"/>
    <w:rsid w:val="006F28E5"/>
    <w:rsid w:val="007745A3"/>
    <w:rsid w:val="00892DD8"/>
    <w:rsid w:val="00981A8B"/>
    <w:rsid w:val="00AD0DF9"/>
    <w:rsid w:val="00D326A5"/>
    <w:rsid w:val="00DE1367"/>
    <w:rsid w:val="00EA7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A5"/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6A5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Matakarar</dc:creator>
  <cp:keywords/>
  <dc:description/>
  <cp:lastModifiedBy>PARAM 10</cp:lastModifiedBy>
  <cp:revision>6</cp:revision>
  <dcterms:created xsi:type="dcterms:W3CDTF">2016-05-02T11:31:00Z</dcterms:created>
  <dcterms:modified xsi:type="dcterms:W3CDTF">2016-05-02T12:30:00Z</dcterms:modified>
</cp:coreProperties>
</file>